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30D0C8DD"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976ED6">
            <w:rPr>
              <w:rFonts w:ascii="Times New Roman" w:eastAsia="Times New Roman" w:hAnsi="Times New Roman" w:cs="Times New Roman"/>
              <w:sz w:val="18"/>
              <w:szCs w:val="18"/>
              <w:lang w:val="lt-LT"/>
            </w:rPr>
            <w:t>+370</w:t>
          </w:r>
          <w:r w:rsidRPr="00681E4F">
            <w:rPr>
              <w:rFonts w:ascii="Times New Roman" w:eastAsia="Times New Roman" w:hAnsi="Times New Roman" w:cs="Times New Roman"/>
              <w:sz w:val="18"/>
              <w:szCs w:val="18"/>
              <w:lang w:val="lt-LT"/>
            </w:rPr>
            <w:t xml:space="preserve">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704568D2" w14:textId="77777777" w:rsidR="00B710FA" w:rsidRPr="00B710FA" w:rsidRDefault="00B710FA" w:rsidP="00B710FA">
          <w:pPr>
            <w:spacing w:line="240" w:lineRule="auto"/>
            <w:contextualSpacing/>
            <w:jc w:val="center"/>
            <w:rPr>
              <w:rFonts w:ascii="Times New Roman" w:eastAsia="Times New Roman" w:hAnsi="Times New Roman" w:cs="Times New Roman"/>
              <w:b/>
              <w:bCs/>
              <w:sz w:val="24"/>
              <w:szCs w:val="24"/>
              <w:lang w:val="lt-LT" w:eastAsia="lt-LT"/>
            </w:rPr>
          </w:pPr>
          <w:r w:rsidRPr="00B710FA">
            <w:rPr>
              <w:rFonts w:ascii="Times New Roman" w:eastAsia="Times New Roman" w:hAnsi="Times New Roman" w:cs="Times New Roman"/>
              <w:b/>
              <w:bCs/>
              <w:sz w:val="24"/>
              <w:szCs w:val="24"/>
              <w:lang w:val="lt-LT" w:eastAsia="lt-LT"/>
            </w:rPr>
            <w:t xml:space="preserve">SUPAPRASTINTO VIEŠOJO PIRKIMO </w:t>
          </w:r>
        </w:p>
        <w:p w14:paraId="094E2AB0" w14:textId="697BA74A" w:rsidR="00DA1E21" w:rsidRPr="00DA1E21" w:rsidRDefault="00B710FA" w:rsidP="00B710FA">
          <w:pPr>
            <w:spacing w:line="240" w:lineRule="auto"/>
            <w:contextualSpacing/>
            <w:jc w:val="center"/>
            <w:rPr>
              <w:rFonts w:ascii="Times New Roman" w:eastAsia="Times New Roman" w:hAnsi="Times New Roman" w:cs="Times New Roman"/>
              <w:b/>
              <w:bCs/>
              <w:sz w:val="24"/>
              <w:szCs w:val="24"/>
              <w:lang w:val="lt-LT"/>
            </w:rPr>
          </w:pPr>
          <w:r w:rsidRPr="00B710FA">
            <w:rPr>
              <w:rFonts w:ascii="Times New Roman" w:eastAsia="Times New Roman" w:hAnsi="Times New Roman" w:cs="Times New Roman"/>
              <w:b/>
              <w:bCs/>
              <w:sz w:val="24"/>
              <w:szCs w:val="24"/>
              <w:lang w:val="lt-LT" w:eastAsia="lt-LT"/>
            </w:rPr>
            <w:t>„</w:t>
          </w:r>
          <w:r w:rsidR="00A57348" w:rsidRPr="00A57348">
            <w:rPr>
              <w:rFonts w:ascii="Times New Roman" w:eastAsia="Times New Roman" w:hAnsi="Times New Roman" w:cs="Times New Roman"/>
              <w:b/>
              <w:bCs/>
              <w:sz w:val="24"/>
              <w:szCs w:val="24"/>
              <w:lang w:val="lt-LT" w:eastAsia="lt-LT"/>
            </w:rPr>
            <w:t>BETONINIO TAKO, ESANČIO AKMENĖS R. SAV., NAUJOSIOS AKMENĖS MIESTO SEN., NAUJOSIOS AKMENĖS M., KAPITALINIO REMONTO TECHNINIO DARBO PROJEKTO PARENGIMO PASLAUGŲ, RANGOS DARBŲ IR STATINIO PROJEKTO VYKDYMO PRIEŽIŪROS PASLAUGŲ PIRKIMAS</w:t>
          </w:r>
          <w:r w:rsidRPr="00B710FA">
            <w:rPr>
              <w:rFonts w:ascii="Times New Roman" w:eastAsia="Times New Roman" w:hAnsi="Times New Roman" w:cs="Times New Roman"/>
              <w:b/>
              <w:bCs/>
              <w:sz w:val="24"/>
              <w:szCs w:val="24"/>
              <w:lang w:val="lt-LT" w:eastAsia="lt-LT"/>
            </w:rPr>
            <w:t xml:space="preserve">“ ATVIRO KONKURSO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57348"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76571">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5ED9A64E">
      <w:pPr>
        <w:pStyle w:val="Sraopastraipa"/>
        <w:numPr>
          <w:ilvl w:val="2"/>
          <w:numId w:val="2"/>
        </w:numPr>
        <w:spacing w:after="120" w:line="20" w:lineRule="atLeast"/>
        <w:ind w:left="0" w:firstLine="567"/>
        <w:jc w:val="both"/>
        <w:rPr>
          <w:rFonts w:eastAsia="Calibri"/>
        </w:rPr>
      </w:pPr>
      <w:r w:rsidRPr="5ED9A64E">
        <w:rPr>
          <w:rFonts w:eastAsia="Calibri"/>
        </w:rPr>
        <w:t>išankstinis informacinis skelbimas (jei buvo skelbta</w:t>
      </w:r>
      <w:r w:rsidR="00EF3E6C" w:rsidRPr="5ED9A64E">
        <w:rPr>
          <w:rFonts w:eastAsia="Calibri"/>
        </w:rPr>
        <w:t>s</w:t>
      </w:r>
      <w:r w:rsidRPr="5ED9A64E">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3BAF" w14:textId="77777777" w:rsidR="00E67379" w:rsidRDefault="00E67379" w:rsidP="00184B8C">
      <w:pPr>
        <w:spacing w:after="0" w:line="240" w:lineRule="auto"/>
      </w:pPr>
      <w:r>
        <w:separator/>
      </w:r>
    </w:p>
  </w:endnote>
  <w:endnote w:type="continuationSeparator" w:id="0">
    <w:p w14:paraId="26D8420B" w14:textId="77777777" w:rsidR="00E67379" w:rsidRDefault="00E67379" w:rsidP="00184B8C">
      <w:pPr>
        <w:spacing w:after="0" w:line="240" w:lineRule="auto"/>
      </w:pPr>
      <w:r>
        <w:continuationSeparator/>
      </w:r>
    </w:p>
  </w:endnote>
  <w:endnote w:type="continuationNotice" w:id="1">
    <w:p w14:paraId="77700D5C" w14:textId="77777777" w:rsidR="00E67379" w:rsidRDefault="00E67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38419" w14:textId="77777777" w:rsidR="00E67379" w:rsidRDefault="00E67379" w:rsidP="00184B8C">
      <w:pPr>
        <w:spacing w:after="0" w:line="240" w:lineRule="auto"/>
      </w:pPr>
      <w:r>
        <w:separator/>
      </w:r>
    </w:p>
  </w:footnote>
  <w:footnote w:type="continuationSeparator" w:id="0">
    <w:p w14:paraId="432F9119" w14:textId="77777777" w:rsidR="00E67379" w:rsidRDefault="00E67379" w:rsidP="00184B8C">
      <w:pPr>
        <w:spacing w:after="0" w:line="240" w:lineRule="auto"/>
      </w:pPr>
      <w:r>
        <w:continuationSeparator/>
      </w:r>
    </w:p>
  </w:footnote>
  <w:footnote w:type="continuationNotice" w:id="1">
    <w:p w14:paraId="72899349" w14:textId="77777777" w:rsidR="00E67379" w:rsidRDefault="00E67379">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1C4"/>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1BB"/>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5E8"/>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5FA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817"/>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4F1A"/>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25E"/>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0D59"/>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6737D"/>
    <w:rsid w:val="00470474"/>
    <w:rsid w:val="00471E3D"/>
    <w:rsid w:val="00472D49"/>
    <w:rsid w:val="00473986"/>
    <w:rsid w:val="004739AC"/>
    <w:rsid w:val="00473C00"/>
    <w:rsid w:val="00475850"/>
    <w:rsid w:val="00475ED0"/>
    <w:rsid w:val="0047765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5F01"/>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1FA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2C2E"/>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0C59"/>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166"/>
    <w:rsid w:val="006C4D0E"/>
    <w:rsid w:val="006C5175"/>
    <w:rsid w:val="006C5BA6"/>
    <w:rsid w:val="006C6DD1"/>
    <w:rsid w:val="006C7FDB"/>
    <w:rsid w:val="006D0448"/>
    <w:rsid w:val="006D2A3B"/>
    <w:rsid w:val="006D323F"/>
    <w:rsid w:val="006D35B5"/>
    <w:rsid w:val="006D467B"/>
    <w:rsid w:val="006D4DE7"/>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2CF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571"/>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2CA"/>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5FC8"/>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4FC"/>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D6"/>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348"/>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99F"/>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37"/>
    <w:rsid w:val="00B03C53"/>
    <w:rsid w:val="00B04E21"/>
    <w:rsid w:val="00B0503F"/>
    <w:rsid w:val="00B05C07"/>
    <w:rsid w:val="00B0672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0FA"/>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7E"/>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379"/>
    <w:rsid w:val="00E678D0"/>
    <w:rsid w:val="00E67FA0"/>
    <w:rsid w:val="00E7184D"/>
    <w:rsid w:val="00E7209A"/>
    <w:rsid w:val="00E72E41"/>
    <w:rsid w:val="00E7514B"/>
    <w:rsid w:val="00E76A55"/>
    <w:rsid w:val="00E76D53"/>
    <w:rsid w:val="00E76DFC"/>
    <w:rsid w:val="00E772C5"/>
    <w:rsid w:val="00E81AF0"/>
    <w:rsid w:val="00E81F8D"/>
    <w:rsid w:val="00E8347A"/>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4617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5ED9A64E"/>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42167840">
      <w:bodyDiv w:val="1"/>
      <w:marLeft w:val="0"/>
      <w:marRight w:val="0"/>
      <w:marTop w:val="0"/>
      <w:marBottom w:val="0"/>
      <w:divBdr>
        <w:top w:val="none" w:sz="0" w:space="0" w:color="auto"/>
        <w:left w:val="none" w:sz="0" w:space="0" w:color="auto"/>
        <w:bottom w:val="none" w:sz="0" w:space="0" w:color="auto"/>
        <w:right w:val="none" w:sz="0" w:space="0" w:color="auto"/>
      </w:divBdr>
    </w:div>
    <w:div w:id="1234900607">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40255</Words>
  <Characters>22946</Characters>
  <Application>Microsoft Office Word</Application>
  <DocSecurity>0</DocSecurity>
  <Lines>191</Lines>
  <Paragraphs>126</Paragraphs>
  <ScaleCrop>false</ScaleCrop>
  <Company/>
  <LinksUpToDate>false</LinksUpToDate>
  <CharactersWithSpaces>63075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N.Degiene</dc:creator>
  <cp:keywords/>
  <dc:description/>
  <cp:lastModifiedBy>Neringa Degienė</cp:lastModifiedBy>
  <cp:revision>2</cp:revision>
  <dcterms:created xsi:type="dcterms:W3CDTF">2025-06-13T06:28:00Z</dcterms:created>
  <dcterms:modified xsi:type="dcterms:W3CDTF">2025-06-13T06:28:00Z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